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5C0638" w14:textId="77777777" w:rsidR="0087575B" w:rsidRDefault="00AA0554" w:rsidP="000E21F0">
      <w:pPr>
        <w:tabs>
          <w:tab w:val="left" w:pos="-284"/>
        </w:tabs>
        <w:ind w:left="-284" w:right="-850" w:hanging="850"/>
      </w:pPr>
      <w:r>
        <w:pict w14:anchorId="06FF11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5.9pt;height:152.05pt">
            <v:imagedata r:id="rId7" o:title="IOFS blank"/>
          </v:shape>
        </w:pict>
      </w:r>
    </w:p>
    <w:p w14:paraId="7DB0609E" w14:textId="530E7EE4" w:rsidR="00621301" w:rsidRPr="00621301" w:rsidRDefault="00621301" w:rsidP="00621301">
      <w:pPr>
        <w:pStyle w:val="A6"/>
        <w:bidi/>
        <w:spacing w:line="360" w:lineRule="auto"/>
        <w:ind w:left="566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_GoBack"/>
      <w:bookmarkEnd w:id="0"/>
      <w:r w:rsidRPr="0062130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ملاحظة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توضيحية</w:t>
      </w:r>
      <w:r w:rsidRPr="00621301">
        <w:rPr>
          <w:rFonts w:asciiTheme="majorBidi" w:hAnsiTheme="majorBidi" w:cstheme="majorBidi"/>
          <w:b/>
          <w:bCs/>
          <w:sz w:val="28"/>
          <w:szCs w:val="28"/>
          <w:rtl/>
        </w:rPr>
        <w:t>: البند 2 من جدول الأعمال</w:t>
      </w:r>
    </w:p>
    <w:p w14:paraId="72778402" w14:textId="62258930" w:rsidR="00621301" w:rsidRPr="00621301" w:rsidRDefault="00621301" w:rsidP="00621301">
      <w:pPr>
        <w:pStyle w:val="A6"/>
        <w:bidi/>
        <w:spacing w:line="360" w:lineRule="auto"/>
        <w:ind w:left="566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21301">
        <w:rPr>
          <w:rFonts w:asciiTheme="majorBidi" w:hAnsiTheme="majorBidi" w:cstheme="majorBidi"/>
          <w:b/>
          <w:bCs/>
          <w:sz w:val="28"/>
          <w:szCs w:val="28"/>
          <w:rtl/>
        </w:rPr>
        <w:t>الإطار التنفيذي لتنفيذ برنامج عمل منظمة ال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تعاون</w:t>
      </w:r>
      <w:r w:rsidRPr="0062130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الإسلامي لتنمية السلع الزراعية الاستراتيجية</w:t>
      </w:r>
    </w:p>
    <w:p w14:paraId="6E102F3E" w14:textId="77777777" w:rsidR="00621301" w:rsidRDefault="00621301" w:rsidP="00621301">
      <w:pPr>
        <w:pStyle w:val="A6"/>
        <w:bidi/>
        <w:spacing w:line="360" w:lineRule="auto"/>
        <w:ind w:left="566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621301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تعزيز تطوير سلسلة القيمة لزيت النخيل</w:t>
      </w:r>
    </w:p>
    <w:p w14:paraId="2E44F3E5" w14:textId="77777777" w:rsidR="007D1292" w:rsidRPr="00621301" w:rsidRDefault="007D1292" w:rsidP="007D1292">
      <w:pPr>
        <w:pStyle w:val="A6"/>
        <w:bidi/>
        <w:spacing w:line="360" w:lineRule="auto"/>
        <w:ind w:left="566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14:paraId="19E1D041" w14:textId="68A77991" w:rsidR="00137216" w:rsidRDefault="00621301" w:rsidP="00621301">
      <w:pPr>
        <w:pStyle w:val="A6"/>
        <w:bidi/>
        <w:spacing w:line="360" w:lineRule="auto"/>
        <w:ind w:left="566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621301">
        <w:rPr>
          <w:rFonts w:asciiTheme="majorBidi" w:hAnsiTheme="majorBidi" w:cstheme="majorBidi"/>
          <w:b/>
          <w:bCs/>
          <w:sz w:val="28"/>
          <w:szCs w:val="28"/>
          <w:rtl/>
        </w:rPr>
        <w:t>ال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تمهيد:</w:t>
      </w:r>
    </w:p>
    <w:p w14:paraId="7BEF8D8F" w14:textId="5F392D8B" w:rsidR="00621301" w:rsidRDefault="00A4446A" w:rsidP="00AA0554">
      <w:pPr>
        <w:pStyle w:val="A6"/>
        <w:bidi/>
        <w:spacing w:line="360" w:lineRule="auto"/>
        <w:ind w:left="566"/>
        <w:jc w:val="both"/>
        <w:rPr>
          <w:rFonts w:asciiTheme="majorBidi" w:hAnsiTheme="majorBidi" w:cs="Times New Roman"/>
          <w:sz w:val="28"/>
          <w:szCs w:val="28"/>
          <w:rtl/>
          <w:lang w:val="en-US" w:bidi="ar-MA"/>
        </w:rPr>
      </w:pPr>
      <w:r w:rsidRPr="00A4446A">
        <w:rPr>
          <w:rFonts w:asciiTheme="majorBidi" w:hAnsiTheme="majorBidi" w:cs="Times New Roman"/>
          <w:sz w:val="28"/>
          <w:szCs w:val="28"/>
          <w:rtl/>
          <w:lang w:val="en-US"/>
        </w:rPr>
        <w:t>ينظر المؤتمر الوزاري الثامن لمنظمة ال</w:t>
      </w:r>
      <w:r w:rsidR="00E177EB">
        <w:rPr>
          <w:rFonts w:asciiTheme="majorBidi" w:hAnsiTheme="majorBidi" w:cs="Times New Roman" w:hint="cs"/>
          <w:sz w:val="28"/>
          <w:szCs w:val="28"/>
          <w:rtl/>
          <w:lang w:val="en-US"/>
        </w:rPr>
        <w:t>تعاون</w:t>
      </w:r>
      <w:r w:rsidRPr="00A4446A">
        <w:rPr>
          <w:rFonts w:asciiTheme="majorBidi" w:hAnsiTheme="majorBidi" w:cs="Times New Roman"/>
          <w:sz w:val="28"/>
          <w:szCs w:val="28"/>
          <w:rtl/>
          <w:lang w:val="en-US"/>
        </w:rPr>
        <w:t xml:space="preserve"> الإسلامي حول الأمن الغذائي والتنمية الزراعية الذي يعقد في اسطنبول بتركيا بالتزامن مع الجمعية العامة في برنامج عمل منظمة ال</w:t>
      </w:r>
      <w:r>
        <w:rPr>
          <w:rFonts w:asciiTheme="majorBidi" w:hAnsiTheme="majorBidi" w:cs="Times New Roman" w:hint="cs"/>
          <w:sz w:val="28"/>
          <w:szCs w:val="28"/>
          <w:rtl/>
          <w:lang w:val="en-US"/>
        </w:rPr>
        <w:t>تعاون</w:t>
      </w:r>
      <w:r w:rsidRPr="00A4446A">
        <w:rPr>
          <w:rFonts w:asciiTheme="majorBidi" w:hAnsiTheme="majorBidi" w:cs="Times New Roman"/>
          <w:sz w:val="28"/>
          <w:szCs w:val="28"/>
          <w:rtl/>
          <w:lang w:val="en-US"/>
        </w:rPr>
        <w:t xml:space="preserve"> الإسلامي  لتطوير السلع الزراعية الاستراتيجية بشأن الأرز والقمح والكسافا. كما </w:t>
      </w:r>
      <w:r w:rsidR="009A1B64">
        <w:rPr>
          <w:rFonts w:asciiTheme="majorBidi" w:hAnsiTheme="majorBidi" w:cs="Times New Roman" w:hint="cs"/>
          <w:sz w:val="28"/>
          <w:szCs w:val="28"/>
          <w:rtl/>
          <w:lang w:val="en-US"/>
        </w:rPr>
        <w:t>ي</w:t>
      </w:r>
      <w:r w:rsidRPr="00A4446A">
        <w:rPr>
          <w:rFonts w:asciiTheme="majorBidi" w:hAnsiTheme="majorBidi" w:cs="Times New Roman"/>
          <w:sz w:val="28"/>
          <w:szCs w:val="28"/>
          <w:rtl/>
          <w:lang w:val="en-US"/>
        </w:rPr>
        <w:t xml:space="preserve">نظر في </w:t>
      </w:r>
      <w:r w:rsidR="00AA0554">
        <w:rPr>
          <w:rFonts w:asciiTheme="majorBidi" w:hAnsiTheme="majorBidi" w:cs="Times New Roman" w:hint="cs"/>
          <w:sz w:val="28"/>
          <w:szCs w:val="28"/>
          <w:rtl/>
          <w:lang w:val="en-US"/>
        </w:rPr>
        <w:t>أختصاص و تكوين</w:t>
      </w:r>
      <w:r w:rsidR="009A1B64">
        <w:rPr>
          <w:rFonts w:asciiTheme="majorBidi" w:hAnsiTheme="majorBidi" w:cs="Times New Roman"/>
          <w:sz w:val="28"/>
          <w:szCs w:val="28"/>
          <w:rtl/>
          <w:lang w:val="en-US"/>
        </w:rPr>
        <w:t xml:space="preserve"> لجنة</w:t>
      </w:r>
      <w:r w:rsidR="009A1B64">
        <w:rPr>
          <w:rFonts w:asciiTheme="majorBidi" w:hAnsiTheme="majorBidi" w:cs="Times New Roman" w:hint="cs"/>
          <w:sz w:val="28"/>
          <w:szCs w:val="28"/>
          <w:rtl/>
          <w:lang w:val="en-US"/>
        </w:rPr>
        <w:t xml:space="preserve"> </w:t>
      </w:r>
      <w:r w:rsidRPr="00A4446A">
        <w:rPr>
          <w:rFonts w:asciiTheme="majorBidi" w:hAnsiTheme="majorBidi" w:cs="Times New Roman"/>
          <w:sz w:val="28"/>
          <w:szCs w:val="28"/>
          <w:rtl/>
          <w:lang w:val="en-US"/>
        </w:rPr>
        <w:t>توجيهية لكل سلعة و</w:t>
      </w:r>
      <w:r w:rsidR="00AA0554">
        <w:rPr>
          <w:rFonts w:asciiTheme="majorBidi" w:hAnsiTheme="majorBidi" w:cs="Times New Roman" w:hint="cs"/>
          <w:sz w:val="28"/>
          <w:szCs w:val="28"/>
          <w:rtl/>
          <w:lang w:val="en-US"/>
        </w:rPr>
        <w:t xml:space="preserve">كذلك </w:t>
      </w:r>
      <w:r w:rsidR="009A1B64">
        <w:rPr>
          <w:rFonts w:asciiTheme="majorBidi" w:hAnsiTheme="majorBidi" w:cs="Times New Roman" w:hint="cs"/>
          <w:sz w:val="28"/>
          <w:szCs w:val="28"/>
          <w:rtl/>
          <w:lang w:val="en-US"/>
        </w:rPr>
        <w:t xml:space="preserve">تحديد </w:t>
      </w:r>
      <w:r w:rsidRPr="00A4446A">
        <w:rPr>
          <w:rFonts w:asciiTheme="majorBidi" w:hAnsiTheme="majorBidi" w:cs="Times New Roman"/>
          <w:sz w:val="28"/>
          <w:szCs w:val="28"/>
          <w:rtl/>
          <w:lang w:val="en-US"/>
        </w:rPr>
        <w:t xml:space="preserve">مراكز </w:t>
      </w:r>
      <w:r w:rsidR="00AA0554">
        <w:rPr>
          <w:rFonts w:asciiTheme="majorBidi" w:hAnsiTheme="majorBidi" w:cs="Times New Roman" w:hint="cs"/>
          <w:sz w:val="28"/>
          <w:szCs w:val="28"/>
          <w:rtl/>
          <w:lang w:val="en-US"/>
        </w:rPr>
        <w:t>تميز</w:t>
      </w:r>
      <w:r w:rsidRPr="00A4446A">
        <w:rPr>
          <w:rFonts w:asciiTheme="majorBidi" w:hAnsiTheme="majorBidi" w:cs="Times New Roman"/>
          <w:sz w:val="28"/>
          <w:szCs w:val="28"/>
          <w:rtl/>
          <w:lang w:val="en-US"/>
        </w:rPr>
        <w:t xml:space="preserve">. </w:t>
      </w:r>
      <w:r w:rsidR="00AA0554">
        <w:rPr>
          <w:rFonts w:asciiTheme="majorBidi" w:hAnsiTheme="majorBidi" w:cs="Times New Roman" w:hint="cs"/>
          <w:sz w:val="28"/>
          <w:szCs w:val="28"/>
          <w:rtl/>
          <w:lang w:val="en-US"/>
        </w:rPr>
        <w:t xml:space="preserve">و </w:t>
      </w:r>
      <w:r w:rsidRPr="00A4446A">
        <w:rPr>
          <w:rFonts w:asciiTheme="majorBidi" w:hAnsiTheme="majorBidi" w:cs="Times New Roman"/>
          <w:sz w:val="28"/>
          <w:szCs w:val="28"/>
          <w:rtl/>
          <w:lang w:val="en-US"/>
        </w:rPr>
        <w:t xml:space="preserve">يأتي هذا بناء على تنفيذ القرارات الصادرة </w:t>
      </w:r>
      <w:r w:rsidR="00AA0554">
        <w:rPr>
          <w:rFonts w:asciiTheme="majorBidi" w:hAnsiTheme="majorBidi" w:cs="Times New Roman" w:hint="cs"/>
          <w:sz w:val="28"/>
          <w:szCs w:val="28"/>
          <w:rtl/>
          <w:lang w:val="en-US"/>
        </w:rPr>
        <w:t>م</w:t>
      </w:r>
      <w:r w:rsidRPr="00A4446A">
        <w:rPr>
          <w:rFonts w:asciiTheme="majorBidi" w:hAnsiTheme="majorBidi" w:cs="Times New Roman"/>
          <w:sz w:val="28"/>
          <w:szCs w:val="28"/>
          <w:rtl/>
          <w:lang w:val="en-US"/>
        </w:rPr>
        <w:t>ن ال</w:t>
      </w:r>
      <w:r w:rsidR="00AA0554">
        <w:rPr>
          <w:rFonts w:asciiTheme="majorBidi" w:hAnsiTheme="majorBidi" w:cs="Times New Roman" w:hint="cs"/>
          <w:sz w:val="28"/>
          <w:szCs w:val="28"/>
          <w:rtl/>
          <w:lang w:val="en-US"/>
        </w:rPr>
        <w:t>جهات</w:t>
      </w:r>
      <w:r w:rsidRPr="00A4446A">
        <w:rPr>
          <w:rFonts w:asciiTheme="majorBidi" w:hAnsiTheme="majorBidi" w:cs="Times New Roman"/>
          <w:sz w:val="28"/>
          <w:szCs w:val="28"/>
          <w:rtl/>
          <w:lang w:val="en-US"/>
        </w:rPr>
        <w:t xml:space="preserve"> التنفيذية العليا لمنظمة ال</w:t>
      </w:r>
      <w:r w:rsidR="009A1B64">
        <w:rPr>
          <w:rFonts w:asciiTheme="majorBidi" w:hAnsiTheme="majorBidi" w:cs="Times New Roman" w:hint="cs"/>
          <w:sz w:val="28"/>
          <w:szCs w:val="28"/>
          <w:rtl/>
          <w:lang w:val="en-US"/>
        </w:rPr>
        <w:t>تعاون</w:t>
      </w:r>
      <w:r w:rsidRPr="00A4446A">
        <w:rPr>
          <w:rFonts w:asciiTheme="majorBidi" w:hAnsiTheme="majorBidi" w:cs="Times New Roman"/>
          <w:sz w:val="28"/>
          <w:szCs w:val="28"/>
          <w:rtl/>
          <w:lang w:val="en-US"/>
        </w:rPr>
        <w:t xml:space="preserve"> الإسلامي  </w:t>
      </w:r>
      <w:r w:rsidR="009A1B64">
        <w:rPr>
          <w:rFonts w:asciiTheme="majorBidi" w:hAnsiTheme="majorBidi" w:cs="Times New Roman" w:hint="cs"/>
          <w:sz w:val="28"/>
          <w:szCs w:val="28"/>
          <w:rtl/>
          <w:lang w:val="en-US"/>
        </w:rPr>
        <w:t>التالية</w:t>
      </w:r>
      <w:r w:rsidRPr="00A4446A">
        <w:rPr>
          <w:rFonts w:asciiTheme="majorBidi" w:hAnsiTheme="majorBidi" w:cs="Times New Roman"/>
          <w:sz w:val="28"/>
          <w:szCs w:val="28"/>
          <w:rtl/>
          <w:lang w:val="en-US"/>
        </w:rPr>
        <w:t>: القرار رقم 1/46-</w:t>
      </w:r>
      <w:r w:rsidRPr="00A4446A">
        <w:rPr>
          <w:rFonts w:asciiTheme="majorBidi" w:hAnsiTheme="majorBidi" w:cstheme="majorBidi"/>
          <w:sz w:val="28"/>
          <w:szCs w:val="28"/>
          <w:lang w:val="en-US"/>
        </w:rPr>
        <w:t>E</w:t>
      </w:r>
      <w:r w:rsidRPr="00A4446A">
        <w:rPr>
          <w:rFonts w:asciiTheme="majorBidi" w:hAnsiTheme="majorBidi" w:cs="Times New Roman"/>
          <w:sz w:val="28"/>
          <w:szCs w:val="28"/>
          <w:rtl/>
          <w:lang w:val="en-US"/>
        </w:rPr>
        <w:t xml:space="preserve"> الصادر عن الدورة السادسة والأربعين </w:t>
      </w:r>
      <w:r w:rsidR="009A1B64" w:rsidRPr="009A1B64">
        <w:rPr>
          <w:rFonts w:asciiTheme="majorBidi" w:hAnsiTheme="majorBidi" w:cs="Times New Roman"/>
          <w:sz w:val="28"/>
          <w:szCs w:val="28"/>
          <w:rtl/>
          <w:lang w:val="en-US"/>
        </w:rPr>
        <w:t xml:space="preserve">لمجلس وزراء خارجية منظمة التعاون الإسلامي </w:t>
      </w:r>
      <w:r w:rsidRPr="00A4446A">
        <w:rPr>
          <w:rFonts w:asciiTheme="majorBidi" w:hAnsiTheme="majorBidi" w:cs="Times New Roman"/>
          <w:sz w:val="28"/>
          <w:szCs w:val="28"/>
          <w:rtl/>
          <w:lang w:val="en-US"/>
        </w:rPr>
        <w:t>ال</w:t>
      </w:r>
      <w:r w:rsidR="009A1B64">
        <w:rPr>
          <w:rFonts w:asciiTheme="majorBidi" w:hAnsiTheme="majorBidi" w:cs="Times New Roman" w:hint="cs"/>
          <w:sz w:val="28"/>
          <w:szCs w:val="28"/>
          <w:rtl/>
          <w:lang w:val="en-US"/>
        </w:rPr>
        <w:t>ذي ان</w:t>
      </w:r>
      <w:r w:rsidRPr="00A4446A">
        <w:rPr>
          <w:rFonts w:asciiTheme="majorBidi" w:hAnsiTheme="majorBidi" w:cs="Times New Roman"/>
          <w:sz w:val="28"/>
          <w:szCs w:val="28"/>
          <w:rtl/>
          <w:lang w:val="en-US"/>
        </w:rPr>
        <w:t xml:space="preserve">عقد في أبوظبي </w:t>
      </w:r>
      <w:r w:rsidR="009A1B64">
        <w:rPr>
          <w:rFonts w:asciiTheme="majorBidi" w:hAnsiTheme="majorBidi" w:cs="Times New Roman" w:hint="cs"/>
          <w:sz w:val="28"/>
          <w:szCs w:val="28"/>
          <w:rtl/>
          <w:lang w:val="en-US"/>
        </w:rPr>
        <w:t>ب</w:t>
      </w:r>
      <w:r w:rsidR="00483F82">
        <w:rPr>
          <w:rFonts w:asciiTheme="majorBidi" w:hAnsiTheme="majorBidi" w:cs="Times New Roman" w:hint="cs"/>
          <w:sz w:val="28"/>
          <w:szCs w:val="28"/>
          <w:rtl/>
          <w:lang w:val="en-US"/>
        </w:rPr>
        <w:t xml:space="preserve">دولة </w:t>
      </w:r>
      <w:r w:rsidRPr="00A4446A">
        <w:rPr>
          <w:rFonts w:asciiTheme="majorBidi" w:hAnsiTheme="majorBidi" w:cs="Times New Roman"/>
          <w:sz w:val="28"/>
          <w:szCs w:val="28"/>
          <w:rtl/>
          <w:lang w:val="en-US"/>
        </w:rPr>
        <w:t>الإمارات في</w:t>
      </w:r>
      <w:r w:rsidR="009A1B64">
        <w:rPr>
          <w:rFonts w:asciiTheme="majorBidi" w:hAnsiTheme="majorBidi" w:cs="Times New Roman" w:hint="cs"/>
          <w:sz w:val="28"/>
          <w:szCs w:val="28"/>
          <w:rtl/>
          <w:lang w:val="en-US"/>
        </w:rPr>
        <w:t xml:space="preserve"> الفترة</w:t>
      </w:r>
      <w:r w:rsidRPr="00A4446A">
        <w:rPr>
          <w:rFonts w:asciiTheme="majorBidi" w:hAnsiTheme="majorBidi" w:cs="Times New Roman"/>
          <w:sz w:val="28"/>
          <w:szCs w:val="28"/>
          <w:rtl/>
          <w:lang w:val="en-US"/>
        </w:rPr>
        <w:t xml:space="preserve"> 1-2 مارس 2019 بشأن برامج منظمة ال</w:t>
      </w:r>
      <w:r w:rsidR="009A1B64">
        <w:rPr>
          <w:rFonts w:asciiTheme="majorBidi" w:hAnsiTheme="majorBidi" w:cs="Times New Roman" w:hint="cs"/>
          <w:sz w:val="28"/>
          <w:szCs w:val="28"/>
          <w:rtl/>
          <w:lang w:val="en-US"/>
        </w:rPr>
        <w:t>تعاون</w:t>
      </w:r>
      <w:r w:rsidRPr="00A4446A">
        <w:rPr>
          <w:rFonts w:asciiTheme="majorBidi" w:hAnsiTheme="majorBidi" w:cs="Times New Roman"/>
          <w:sz w:val="28"/>
          <w:szCs w:val="28"/>
          <w:rtl/>
          <w:lang w:val="en-US"/>
        </w:rPr>
        <w:t xml:space="preserve"> الإسلامي. العمل على تطوير السلع الاستراتيجية ؛ والقرار رقم </w:t>
      </w:r>
      <w:r w:rsidRPr="00A4446A">
        <w:rPr>
          <w:rFonts w:asciiTheme="majorBidi" w:hAnsiTheme="majorBidi" w:cstheme="majorBidi"/>
          <w:sz w:val="28"/>
          <w:szCs w:val="28"/>
          <w:lang w:val="en-US"/>
        </w:rPr>
        <w:t>OIC / 7-MCFSAD / 2016 / RES-FINAL</w:t>
      </w:r>
      <w:r w:rsidRPr="00A4446A">
        <w:rPr>
          <w:rFonts w:asciiTheme="majorBidi" w:hAnsiTheme="majorBidi" w:cs="Times New Roman"/>
          <w:sz w:val="28"/>
          <w:szCs w:val="28"/>
          <w:rtl/>
          <w:lang w:val="en-US"/>
        </w:rPr>
        <w:t xml:space="preserve"> المعتمد في المؤتمر الوزاري السابع لمنظمة </w:t>
      </w:r>
      <w:r w:rsidR="00483F82" w:rsidRPr="00483F82">
        <w:rPr>
          <w:rFonts w:asciiTheme="majorBidi" w:hAnsiTheme="majorBidi" w:cs="Times New Roman"/>
          <w:sz w:val="28"/>
          <w:szCs w:val="28"/>
          <w:rtl/>
          <w:lang w:val="en-US"/>
        </w:rPr>
        <w:t>التعاون</w:t>
      </w:r>
      <w:r w:rsidRPr="00A4446A">
        <w:rPr>
          <w:rFonts w:asciiTheme="majorBidi" w:hAnsiTheme="majorBidi" w:cs="Times New Roman"/>
          <w:sz w:val="28"/>
          <w:szCs w:val="28"/>
          <w:rtl/>
          <w:lang w:val="en-US"/>
        </w:rPr>
        <w:t xml:space="preserve"> الإسلامي حول الأمن الغذائي والتنمية الزراعية الذي عقد في أستانا </w:t>
      </w:r>
      <w:r w:rsidR="00483F82">
        <w:rPr>
          <w:rFonts w:asciiTheme="majorBidi" w:hAnsiTheme="majorBidi" w:cs="Times New Roman" w:hint="cs"/>
          <w:sz w:val="28"/>
          <w:szCs w:val="28"/>
          <w:rtl/>
          <w:lang w:val="en-US"/>
        </w:rPr>
        <w:t>ب</w:t>
      </w:r>
      <w:r w:rsidRPr="00A4446A">
        <w:rPr>
          <w:rFonts w:asciiTheme="majorBidi" w:hAnsiTheme="majorBidi" w:cs="Times New Roman"/>
          <w:sz w:val="28"/>
          <w:szCs w:val="28"/>
          <w:rtl/>
          <w:lang w:val="en-US"/>
        </w:rPr>
        <w:t>كازاخستان في</w:t>
      </w:r>
      <w:r w:rsidR="00483F82">
        <w:rPr>
          <w:rFonts w:asciiTheme="majorBidi" w:hAnsiTheme="majorBidi" w:cs="Times New Roman" w:hint="cs"/>
          <w:sz w:val="28"/>
          <w:szCs w:val="28"/>
          <w:rtl/>
          <w:lang w:val="en-US"/>
        </w:rPr>
        <w:t xml:space="preserve"> الفترة </w:t>
      </w:r>
      <w:r w:rsidRPr="00A4446A">
        <w:rPr>
          <w:rFonts w:asciiTheme="majorBidi" w:hAnsiTheme="majorBidi" w:cs="Times New Roman"/>
          <w:sz w:val="28"/>
          <w:szCs w:val="28"/>
          <w:rtl/>
          <w:lang w:val="en-US"/>
        </w:rPr>
        <w:t xml:space="preserve"> 26-28 أبريل 2016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.</w:t>
      </w:r>
    </w:p>
    <w:p w14:paraId="372FB106" w14:textId="6C341AB1" w:rsidR="007D1292" w:rsidRDefault="00AA0554" w:rsidP="00AA0554">
      <w:pPr>
        <w:pStyle w:val="A6"/>
        <w:bidi/>
        <w:spacing w:line="360" w:lineRule="auto"/>
        <w:ind w:left="566"/>
        <w:jc w:val="both"/>
        <w:rPr>
          <w:rFonts w:asciiTheme="majorBidi" w:hAnsiTheme="majorBidi" w:cs="Times New Roman"/>
          <w:sz w:val="28"/>
          <w:szCs w:val="28"/>
          <w:rtl/>
          <w:lang w:val="en-US" w:bidi="ar-MA"/>
        </w:rPr>
      </w:pP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و</w:t>
      </w:r>
      <w:r w:rsidR="0012029D" w:rsidRPr="0012029D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بناءً على القرار </w:t>
      </w:r>
      <w:r w:rsidR="0012029D">
        <w:rPr>
          <w:rFonts w:asciiTheme="majorBidi" w:hAnsiTheme="majorBidi" w:cs="Times New Roman"/>
          <w:sz w:val="28"/>
          <w:szCs w:val="28"/>
          <w:lang w:val="en-US" w:bidi="ar-MA"/>
        </w:rPr>
        <w:t>8</w:t>
      </w:r>
      <w:r w:rsidR="0012029D" w:rsidRPr="0012029D">
        <w:rPr>
          <w:rFonts w:asciiTheme="majorBidi" w:hAnsiTheme="majorBidi" w:cs="Times New Roman"/>
          <w:sz w:val="28"/>
          <w:szCs w:val="28"/>
          <w:lang w:val="en-US" w:bidi="ar-MA"/>
        </w:rPr>
        <w:t>MCFSAD</w:t>
      </w:r>
      <w:r w:rsidR="0012029D" w:rsidRPr="0012029D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 والذي من شأنه أن ي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كلف المؤتمر الوزاري ا</w:t>
      </w:r>
      <w:r w:rsidR="0012029D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لمنظمة الاسلامية للامن الغذائي </w:t>
      </w:r>
      <w:r w:rsidR="0012029D" w:rsidRPr="0012029D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بتنفيذ برنامج العمل 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, </w:t>
      </w:r>
      <w:r w:rsidR="0012029D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و </w:t>
      </w:r>
      <w:r w:rsidR="0012029D" w:rsidRPr="0012029D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تنظر الجمعية العامة في الإطار التنفيذي المرفق 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طياً </w:t>
      </w:r>
      <w:r w:rsidR="0012029D" w:rsidRPr="0012029D">
        <w:rPr>
          <w:rFonts w:asciiTheme="majorBidi" w:hAnsiTheme="majorBidi" w:cs="Times New Roman"/>
          <w:sz w:val="28"/>
          <w:szCs w:val="28"/>
          <w:rtl/>
          <w:lang w:val="en-US" w:bidi="ar-MA"/>
        </w:rPr>
        <w:t>لتنفيذه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 و ذلك لاقراره</w:t>
      </w:r>
      <w:r w:rsidR="007D1292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.</w:t>
      </w:r>
    </w:p>
    <w:p w14:paraId="4D1F9589" w14:textId="7F70A460" w:rsidR="007D1292" w:rsidRPr="007D1292" w:rsidRDefault="007D1292" w:rsidP="007D1292">
      <w:pPr>
        <w:pStyle w:val="A6"/>
        <w:bidi/>
        <w:spacing w:line="360" w:lineRule="auto"/>
        <w:ind w:left="566"/>
        <w:jc w:val="both"/>
        <w:rPr>
          <w:rFonts w:asciiTheme="majorBidi" w:hAnsiTheme="majorBidi" w:cs="Times New Roman"/>
          <w:b/>
          <w:bCs/>
          <w:sz w:val="28"/>
          <w:szCs w:val="28"/>
          <w:rtl/>
          <w:lang w:val="en-US" w:bidi="ar-MA"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  <w:lang w:val="en-US" w:bidi="ar-MA"/>
        </w:rPr>
        <w:t>ال</w:t>
      </w:r>
      <w:r w:rsidRPr="007D1292">
        <w:rPr>
          <w:rFonts w:asciiTheme="majorBidi" w:hAnsiTheme="majorBidi" w:cs="Times New Roman"/>
          <w:b/>
          <w:bCs/>
          <w:sz w:val="28"/>
          <w:szCs w:val="28"/>
          <w:rtl/>
          <w:lang w:val="en-US" w:bidi="ar-MA"/>
        </w:rPr>
        <w:t>متابعة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val="en-US" w:bidi="ar-MA"/>
        </w:rPr>
        <w:t>:</w:t>
      </w:r>
    </w:p>
    <w:p w14:paraId="4FB8865B" w14:textId="3DF61B22" w:rsidR="007D1292" w:rsidRPr="007D1292" w:rsidRDefault="00AA0554" w:rsidP="00AA0554">
      <w:pPr>
        <w:pStyle w:val="A6"/>
        <w:bidi/>
        <w:spacing w:line="360" w:lineRule="auto"/>
        <w:ind w:left="566"/>
        <w:jc w:val="both"/>
        <w:rPr>
          <w:rFonts w:asciiTheme="majorBidi" w:hAnsiTheme="majorBidi" w:cs="Times New Roman"/>
          <w:sz w:val="28"/>
          <w:szCs w:val="28"/>
          <w:rtl/>
          <w:lang w:val="en-US" w:bidi="ar-MA"/>
        </w:rPr>
      </w:pP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تقوم</w:t>
      </w:r>
      <w:r w:rsidR="007D1292" w:rsidRPr="007D129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الجمعية العامة 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بالنظر في </w:t>
      </w:r>
      <w:r w:rsidR="007D1292" w:rsidRPr="007D129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الإطار التنفيذي 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ل</w:t>
      </w:r>
      <w:r w:rsidR="007D1292" w:rsidRPr="007D1292">
        <w:rPr>
          <w:rFonts w:asciiTheme="majorBidi" w:hAnsiTheme="majorBidi" w:cs="Times New Roman"/>
          <w:sz w:val="28"/>
          <w:szCs w:val="28"/>
          <w:rtl/>
          <w:lang w:val="en-US" w:bidi="ar-MA"/>
        </w:rPr>
        <w:t>برنامج عمل منظمة ال</w:t>
      </w:r>
      <w:r w:rsidR="007D1292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تعاون</w:t>
      </w:r>
      <w:r w:rsidR="007D1292" w:rsidRPr="007D129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الإسلامي لتطوير السلع الاستراتيجية </w:t>
      </w:r>
      <w:r w:rsidR="007D1292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 </w:t>
      </w:r>
      <w:r w:rsidR="007D1292" w:rsidRPr="007D1292">
        <w:rPr>
          <w:rFonts w:asciiTheme="majorBidi" w:hAnsiTheme="majorBidi" w:cs="Times New Roman"/>
          <w:sz w:val="28"/>
          <w:szCs w:val="28"/>
          <w:rtl/>
          <w:lang w:val="en-US" w:bidi="ar-MA"/>
        </w:rPr>
        <w:t>ودور أمانة</w:t>
      </w:r>
      <w:r w:rsidR="007D1292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 ا</w:t>
      </w:r>
      <w:r w:rsidR="007D1292" w:rsidRPr="007D1292">
        <w:rPr>
          <w:rFonts w:asciiTheme="majorBidi" w:hAnsiTheme="majorBidi" w:cs="Times New Roman"/>
          <w:sz w:val="28"/>
          <w:szCs w:val="28"/>
          <w:rtl/>
          <w:lang w:val="en-US" w:bidi="ar-MA"/>
        </w:rPr>
        <w:t>لمنظمة الاسلامية للامن الغذائي</w:t>
      </w:r>
      <w:r w:rsidR="007D1292" w:rsidRPr="007D1292">
        <w:rPr>
          <w:rFonts w:asciiTheme="majorBidi" w:hAnsiTheme="majorBidi" w:cs="Times New Roman"/>
          <w:sz w:val="28"/>
          <w:szCs w:val="28"/>
          <w:lang w:val="en-US" w:bidi="ar-MA"/>
        </w:rPr>
        <w:t xml:space="preserve"> </w:t>
      </w:r>
      <w:r w:rsidR="007D1292" w:rsidRPr="007D1292">
        <w:rPr>
          <w:rFonts w:asciiTheme="majorBidi" w:hAnsiTheme="majorBidi" w:cs="Times New Roman"/>
          <w:sz w:val="28"/>
          <w:szCs w:val="28"/>
          <w:rtl/>
          <w:lang w:val="en-US" w:bidi="ar-MA"/>
        </w:rPr>
        <w:t>في تنسيق عمل اللجان التوجيهية ومراكز ا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لتم</w:t>
      </w:r>
      <w:r w:rsidR="007D1292" w:rsidRPr="007D1292">
        <w:rPr>
          <w:rFonts w:asciiTheme="majorBidi" w:hAnsiTheme="majorBidi" w:cs="Times New Roman"/>
          <w:sz w:val="28"/>
          <w:szCs w:val="28"/>
          <w:rtl/>
          <w:lang w:val="en-US" w:bidi="ar-MA"/>
        </w:rPr>
        <w:t>ز</w:t>
      </w:r>
      <w:r w:rsidR="007D1292" w:rsidRPr="007D1292">
        <w:rPr>
          <w:rFonts w:asciiTheme="majorBidi" w:hAnsiTheme="majorBidi" w:cs="Times New Roman"/>
          <w:sz w:val="28"/>
          <w:szCs w:val="28"/>
          <w:lang w:val="en-US" w:bidi="ar-MA"/>
        </w:rPr>
        <w:t>.</w:t>
      </w:r>
    </w:p>
    <w:p w14:paraId="56B46248" w14:textId="2354C2D1" w:rsidR="007D1292" w:rsidRDefault="007D1292" w:rsidP="008A43D1">
      <w:pPr>
        <w:pStyle w:val="A6"/>
        <w:bidi/>
        <w:spacing w:line="360" w:lineRule="auto"/>
        <w:ind w:left="566"/>
        <w:jc w:val="both"/>
        <w:rPr>
          <w:rFonts w:asciiTheme="majorBidi" w:hAnsiTheme="majorBidi" w:cs="Times New Roman"/>
          <w:sz w:val="28"/>
          <w:szCs w:val="28"/>
          <w:rtl/>
          <w:lang w:val="en-US" w:bidi="ar-MA"/>
        </w:rPr>
      </w:pPr>
      <w:r w:rsidRPr="007D129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فيما يتعلق بتطوير سلسلة القيمة لزيت النخيل 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, </w:t>
      </w:r>
      <w:r w:rsidRPr="007D129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من الم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حتمل</w:t>
      </w:r>
      <w:r w:rsidRPr="007D129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أن تتناول 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ا</w:t>
      </w:r>
      <w:r w:rsidRPr="007D1292">
        <w:rPr>
          <w:rFonts w:asciiTheme="majorBidi" w:hAnsiTheme="majorBidi" w:cs="Times New Roman"/>
          <w:sz w:val="28"/>
          <w:szCs w:val="28"/>
          <w:rtl/>
          <w:lang w:val="en-US" w:bidi="ar-MA"/>
        </w:rPr>
        <w:t>لمنظمة الاسلامية للامن الغذائي هذا في إطار برنامجها لبناء القدرات الذي يهدف إلى تعزيز التعاون بين بلدان جنوب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 جنوب</w:t>
      </w:r>
      <w:r w:rsidRPr="007D129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والتعاون الثلاثي في الدول الأعضاء في منظمة ال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تعاون</w:t>
      </w:r>
      <w:r w:rsidRPr="007D129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الإسلامي 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و</w:t>
      </w:r>
      <w:r w:rsidRPr="007D129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بما في ذلك برنامج </w:t>
      </w:r>
      <w:r w:rsidRPr="008A43D1">
        <w:rPr>
          <w:rFonts w:asciiTheme="majorBidi" w:hAnsiTheme="majorBidi" w:cs="Times New Roman"/>
          <w:color w:val="auto"/>
          <w:sz w:val="28"/>
          <w:szCs w:val="28"/>
          <w:rtl/>
          <w:lang w:val="en-US" w:bidi="ar-MA"/>
        </w:rPr>
        <w:t xml:space="preserve">الربط العكسي </w:t>
      </w:r>
      <w:r w:rsidRPr="007D129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الذي </w:t>
      </w:r>
      <w:r w:rsidR="008A43D1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ينفذه</w:t>
      </w:r>
      <w:r w:rsidRPr="007D129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البنك الإسلامي للتنمية.</w:t>
      </w:r>
    </w:p>
    <w:p w14:paraId="7336BB3E" w14:textId="4899D2F1" w:rsidR="007D1292" w:rsidRPr="007D1292" w:rsidRDefault="007D1292" w:rsidP="007D1292">
      <w:pPr>
        <w:pStyle w:val="A6"/>
        <w:bidi/>
        <w:spacing w:line="360" w:lineRule="auto"/>
        <w:ind w:left="566"/>
        <w:jc w:val="both"/>
        <w:rPr>
          <w:rFonts w:asciiTheme="majorBidi" w:hAnsiTheme="majorBidi" w:cs="Times New Roman"/>
          <w:b/>
          <w:bCs/>
          <w:sz w:val="28"/>
          <w:szCs w:val="28"/>
          <w:rtl/>
          <w:lang w:val="en-US" w:bidi="ar-MA"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  <w:lang w:val="en-US" w:bidi="ar-MA"/>
        </w:rPr>
        <w:t>النتيجة:</w:t>
      </w:r>
    </w:p>
    <w:p w14:paraId="5A27ACE7" w14:textId="36A32B96" w:rsidR="007D1292" w:rsidRDefault="008A43D1" w:rsidP="008A43D1">
      <w:pPr>
        <w:pStyle w:val="A6"/>
        <w:bidi/>
        <w:spacing w:line="360" w:lineRule="auto"/>
        <w:ind w:left="566"/>
        <w:jc w:val="both"/>
        <w:rPr>
          <w:rFonts w:asciiTheme="majorBidi" w:hAnsiTheme="majorBidi" w:cs="Times New Roman"/>
          <w:sz w:val="28"/>
          <w:szCs w:val="28"/>
          <w:rtl/>
          <w:lang w:val="en-US" w:bidi="ar-MA"/>
        </w:rPr>
      </w:pP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تقوم</w:t>
      </w:r>
      <w:r w:rsidR="007D1292" w:rsidRPr="007D129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الجمعية العامة 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 بالنظر في </w:t>
      </w:r>
      <w:r w:rsidR="007D1292" w:rsidRPr="007D1292">
        <w:rPr>
          <w:rFonts w:asciiTheme="majorBidi" w:hAnsiTheme="majorBidi" w:cs="Times New Roman"/>
          <w:sz w:val="28"/>
          <w:szCs w:val="28"/>
          <w:rtl/>
          <w:lang w:val="en-US" w:bidi="ar-MA"/>
        </w:rPr>
        <w:t>دعم هذه البرامج ب</w:t>
      </w:r>
      <w:r w:rsidR="007D1292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قوة</w:t>
      </w:r>
      <w:r w:rsidR="007D1292" w:rsidRPr="007D129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</w:t>
      </w:r>
      <w:r w:rsidR="007D1292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و ذلك ب</w:t>
      </w:r>
      <w:r w:rsidR="007D1292" w:rsidRPr="007D1292">
        <w:rPr>
          <w:rFonts w:asciiTheme="majorBidi" w:hAnsiTheme="majorBidi" w:cs="Times New Roman"/>
          <w:sz w:val="28"/>
          <w:szCs w:val="28"/>
          <w:rtl/>
          <w:lang w:val="en-US" w:bidi="ar-MA"/>
        </w:rPr>
        <w:t>اعتماد هذا القرار.</w:t>
      </w:r>
    </w:p>
    <w:sectPr w:rsidR="007D1292" w:rsidSect="00F655B9">
      <w:footerReference w:type="default" r:id="rId8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5CDEFB" w14:textId="77777777" w:rsidR="00646169" w:rsidRDefault="00646169" w:rsidP="00F619D4">
      <w:pPr>
        <w:spacing w:after="0" w:line="240" w:lineRule="auto"/>
      </w:pPr>
      <w:r>
        <w:separator/>
      </w:r>
    </w:p>
  </w:endnote>
  <w:endnote w:type="continuationSeparator" w:id="0">
    <w:p w14:paraId="6E5EC68A" w14:textId="77777777" w:rsidR="00646169" w:rsidRDefault="00646169" w:rsidP="00F61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0123377"/>
      <w:docPartObj>
        <w:docPartGallery w:val="Page Numbers (Bottom of Page)"/>
        <w:docPartUnique/>
      </w:docPartObj>
    </w:sdtPr>
    <w:sdtContent>
      <w:p w14:paraId="73970C30" w14:textId="26250D25" w:rsidR="00F619D4" w:rsidRDefault="00F619D4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3D3C760" w14:textId="77777777" w:rsidR="00F619D4" w:rsidRDefault="00F619D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86422E" w14:textId="77777777" w:rsidR="00646169" w:rsidRDefault="00646169" w:rsidP="00F619D4">
      <w:pPr>
        <w:spacing w:after="0" w:line="240" w:lineRule="auto"/>
      </w:pPr>
      <w:r>
        <w:separator/>
      </w:r>
    </w:p>
  </w:footnote>
  <w:footnote w:type="continuationSeparator" w:id="0">
    <w:p w14:paraId="07080908" w14:textId="77777777" w:rsidR="00646169" w:rsidRDefault="00646169" w:rsidP="00F619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131EDD"/>
    <w:multiLevelType w:val="hybridMultilevel"/>
    <w:tmpl w:val="0E320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CD9"/>
    <w:rsid w:val="000150DA"/>
    <w:rsid w:val="0009086A"/>
    <w:rsid w:val="000E21F0"/>
    <w:rsid w:val="0012029D"/>
    <w:rsid w:val="001267CB"/>
    <w:rsid w:val="00137216"/>
    <w:rsid w:val="00192E2D"/>
    <w:rsid w:val="001B666A"/>
    <w:rsid w:val="002575F0"/>
    <w:rsid w:val="002665BB"/>
    <w:rsid w:val="0027131C"/>
    <w:rsid w:val="00381245"/>
    <w:rsid w:val="00483F82"/>
    <w:rsid w:val="004F4CD9"/>
    <w:rsid w:val="005363D0"/>
    <w:rsid w:val="005B1AA6"/>
    <w:rsid w:val="00621301"/>
    <w:rsid w:val="00646169"/>
    <w:rsid w:val="00664317"/>
    <w:rsid w:val="0069756B"/>
    <w:rsid w:val="007D1292"/>
    <w:rsid w:val="007D4171"/>
    <w:rsid w:val="00813D7F"/>
    <w:rsid w:val="0087575B"/>
    <w:rsid w:val="008A43D1"/>
    <w:rsid w:val="009A1B64"/>
    <w:rsid w:val="00A4446A"/>
    <w:rsid w:val="00A9093C"/>
    <w:rsid w:val="00AA0554"/>
    <w:rsid w:val="00B75A0D"/>
    <w:rsid w:val="00BF7F67"/>
    <w:rsid w:val="00C1792E"/>
    <w:rsid w:val="00C241D9"/>
    <w:rsid w:val="00C75623"/>
    <w:rsid w:val="00C821DC"/>
    <w:rsid w:val="00C93117"/>
    <w:rsid w:val="00CF6356"/>
    <w:rsid w:val="00D06825"/>
    <w:rsid w:val="00D239F0"/>
    <w:rsid w:val="00D54A99"/>
    <w:rsid w:val="00D85E39"/>
    <w:rsid w:val="00E177EB"/>
    <w:rsid w:val="00EA0AF2"/>
    <w:rsid w:val="00ED013B"/>
    <w:rsid w:val="00F01E9B"/>
    <w:rsid w:val="00F068A3"/>
    <w:rsid w:val="00F27EDC"/>
    <w:rsid w:val="00F619D4"/>
    <w:rsid w:val="00F6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6CBB50"/>
  <w15:chartTrackingRefBased/>
  <w15:docId w15:val="{478D4DBA-A088-4AC4-8668-5134FF08A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E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7ED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2665BB"/>
    <w:rPr>
      <w:color w:val="0563C1" w:themeColor="hyperlink"/>
      <w:u w:val="single"/>
    </w:rPr>
  </w:style>
  <w:style w:type="paragraph" w:customStyle="1" w:styleId="A6">
    <w:name w:val="Текстовый блок A"/>
    <w:rsid w:val="005363D0"/>
    <w:pPr>
      <w:spacing w:after="0" w:line="240" w:lineRule="auto"/>
    </w:pPr>
    <w:rPr>
      <w:rFonts w:ascii="Helvetica" w:eastAsia="Arial Unicode MS" w:hAnsi="Arial Unicode MS" w:cs="Arial Unicode MS"/>
      <w:color w:val="000000"/>
      <w:u w:color="000000"/>
      <w:lang w:eastAsia="ru-RU"/>
    </w:rPr>
  </w:style>
  <w:style w:type="paragraph" w:styleId="a7">
    <w:name w:val="header"/>
    <w:basedOn w:val="a"/>
    <w:link w:val="a8"/>
    <w:uiPriority w:val="99"/>
    <w:unhideWhenUsed/>
    <w:rsid w:val="00F619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619D4"/>
  </w:style>
  <w:style w:type="paragraph" w:styleId="a9">
    <w:name w:val="footer"/>
    <w:basedOn w:val="a"/>
    <w:link w:val="aa"/>
    <w:uiPriority w:val="99"/>
    <w:unhideWhenUsed/>
    <w:rsid w:val="00F619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61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cp:lastPrinted>2020-01-28T07:11:00Z</cp:lastPrinted>
  <dcterms:created xsi:type="dcterms:W3CDTF">2020-03-19T10:04:00Z</dcterms:created>
  <dcterms:modified xsi:type="dcterms:W3CDTF">2020-03-21T04:00:00Z</dcterms:modified>
</cp:coreProperties>
</file>